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09" w:rsidRDefault="00E562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9816"/>
      </w:tblGrid>
      <w:tr w:rsidR="00D0517B" w:rsidTr="008B10DB">
        <w:trPr>
          <w:trHeight w:val="1736"/>
        </w:trPr>
        <w:tc>
          <w:tcPr>
            <w:tcW w:w="1710" w:type="dxa"/>
            <w:shd w:val="clear" w:color="auto" w:fill="auto"/>
          </w:tcPr>
          <w:p w:rsidR="00D0517B" w:rsidRDefault="00C779A0" w:rsidP="00E56209">
            <w:r>
              <w:rPr>
                <w:noProof/>
              </w:rPr>
              <w:t>`</w:t>
            </w:r>
            <w:r w:rsidR="00D0517B">
              <w:rPr>
                <w:noProof/>
              </w:rPr>
              <w:drawing>
                <wp:inline distT="0" distB="0" distL="0" distR="0" wp14:anchorId="489C0A23" wp14:editId="253DB0BD">
                  <wp:extent cx="666750" cy="88076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8370" cy="882909"/>
                          </a:xfrm>
                          <a:prstGeom prst="rect">
                            <a:avLst/>
                          </a:prstGeom>
                          <a:noFill/>
                          <a:ln w="9525">
                            <a:noFill/>
                            <a:miter lim="800000"/>
                            <a:headEnd/>
                            <a:tailEnd/>
                          </a:ln>
                        </pic:spPr>
                      </pic:pic>
                    </a:graphicData>
                  </a:graphic>
                </wp:inline>
              </w:drawing>
            </w:r>
          </w:p>
        </w:tc>
        <w:tc>
          <w:tcPr>
            <w:tcW w:w="9816" w:type="dxa"/>
            <w:shd w:val="clear" w:color="auto" w:fill="auto"/>
          </w:tcPr>
          <w:p w:rsidR="00D73FD9" w:rsidRDefault="00440DA2" w:rsidP="007B2A90">
            <w:pPr>
              <w:spacing w:after="0"/>
              <w:jc w:val="center"/>
              <w:rPr>
                <w:rFonts w:ascii="Times New Roman" w:hAnsi="Times New Roman" w:cs="Times New Roman"/>
                <w:b/>
                <w:sz w:val="44"/>
                <w:szCs w:val="44"/>
              </w:rPr>
            </w:pPr>
            <w:r w:rsidRPr="00440DA2">
              <w:rPr>
                <w:rFonts w:ascii="Times New Roman" w:hAnsi="Times New Roman" w:cs="Times New Roman"/>
                <w:b/>
                <w:sz w:val="44"/>
                <w:szCs w:val="44"/>
              </w:rPr>
              <w:t>2014 EXPLORER EMERGENCY CHALLENGE</w:t>
            </w:r>
          </w:p>
          <w:p w:rsidR="00D73FD9" w:rsidRPr="00D73FD9" w:rsidRDefault="00D73FD9" w:rsidP="007B2A90">
            <w:pPr>
              <w:spacing w:after="0"/>
              <w:jc w:val="center"/>
              <w:rPr>
                <w:rFonts w:ascii="Times New Roman" w:hAnsi="Times New Roman" w:cs="Times New Roman"/>
                <w:b/>
                <w:sz w:val="24"/>
                <w:szCs w:val="24"/>
              </w:rPr>
            </w:pPr>
            <w:r w:rsidRPr="00D73FD9">
              <w:rPr>
                <w:rFonts w:ascii="Times New Roman" w:hAnsi="Times New Roman" w:cs="Times New Roman"/>
                <w:b/>
                <w:sz w:val="24"/>
                <w:szCs w:val="24"/>
              </w:rPr>
              <w:t>November 8, 2014</w:t>
            </w:r>
          </w:p>
          <w:p w:rsidR="00D0517B" w:rsidRPr="00440DA2" w:rsidRDefault="00D0517B" w:rsidP="007B2A90">
            <w:pPr>
              <w:spacing w:after="0"/>
              <w:jc w:val="center"/>
              <w:rPr>
                <w:rFonts w:ascii="Times New Roman" w:hAnsi="Times New Roman" w:cs="Times New Roman"/>
                <w:b/>
                <w:sz w:val="44"/>
                <w:szCs w:val="44"/>
              </w:rPr>
            </w:pPr>
            <w:r w:rsidRPr="00440DA2">
              <w:rPr>
                <w:rFonts w:ascii="Times New Roman" w:hAnsi="Times New Roman" w:cs="Times New Roman"/>
                <w:b/>
                <w:sz w:val="44"/>
                <w:szCs w:val="44"/>
              </w:rPr>
              <w:t>CONSENT</w:t>
            </w:r>
            <w:r w:rsidR="00440DA2">
              <w:rPr>
                <w:rFonts w:ascii="Times New Roman" w:hAnsi="Times New Roman" w:cs="Times New Roman"/>
                <w:b/>
                <w:sz w:val="44"/>
                <w:szCs w:val="44"/>
              </w:rPr>
              <w:t xml:space="preserve"> </w:t>
            </w:r>
            <w:r w:rsidRPr="00440DA2">
              <w:rPr>
                <w:rFonts w:ascii="Times New Roman" w:hAnsi="Times New Roman" w:cs="Times New Roman"/>
                <w:b/>
                <w:sz w:val="44"/>
                <w:szCs w:val="44"/>
              </w:rPr>
              <w:t>AND LIABILITY WA</w:t>
            </w:r>
            <w:r w:rsidR="006521FB">
              <w:rPr>
                <w:rFonts w:ascii="Times New Roman" w:hAnsi="Times New Roman" w:cs="Times New Roman"/>
                <w:b/>
                <w:sz w:val="44"/>
                <w:szCs w:val="44"/>
              </w:rPr>
              <w:t>I</w:t>
            </w:r>
            <w:bookmarkStart w:id="0" w:name="_GoBack"/>
            <w:bookmarkEnd w:id="0"/>
            <w:r w:rsidRPr="00440DA2">
              <w:rPr>
                <w:rFonts w:ascii="Times New Roman" w:hAnsi="Times New Roman" w:cs="Times New Roman"/>
                <w:b/>
                <w:sz w:val="44"/>
                <w:szCs w:val="44"/>
              </w:rPr>
              <w:t>VER</w:t>
            </w:r>
          </w:p>
          <w:p w:rsidR="00D0517B" w:rsidRPr="00F07E52" w:rsidRDefault="00D0517B" w:rsidP="00F07E52">
            <w:pPr>
              <w:rPr>
                <w:b/>
              </w:rPr>
            </w:pPr>
          </w:p>
        </w:tc>
      </w:tr>
      <w:tr w:rsidR="00F07E52" w:rsidTr="00500B37">
        <w:trPr>
          <w:trHeight w:val="8783"/>
        </w:trPr>
        <w:tc>
          <w:tcPr>
            <w:tcW w:w="11526" w:type="dxa"/>
            <w:gridSpan w:val="2"/>
          </w:tcPr>
          <w:p w:rsidR="008B10DB" w:rsidRDefault="008B10DB" w:rsidP="00F07E52">
            <w:pPr>
              <w:rPr>
                <w:rFonts w:ascii="Times New Roman" w:hAnsi="Times New Roman" w:cs="Times New Roman"/>
                <w:sz w:val="24"/>
                <w:szCs w:val="24"/>
              </w:rPr>
            </w:pPr>
          </w:p>
          <w:p w:rsidR="00F07E52" w:rsidRPr="00DB4611" w:rsidRDefault="00F07E52" w:rsidP="00F07E52">
            <w:pPr>
              <w:rPr>
                <w:rFonts w:ascii="Times New Roman" w:hAnsi="Times New Roman" w:cs="Times New Roman"/>
                <w:sz w:val="24"/>
                <w:szCs w:val="24"/>
              </w:rPr>
            </w:pPr>
            <w:r w:rsidRPr="00DB4611">
              <w:rPr>
                <w:rFonts w:ascii="Times New Roman" w:hAnsi="Times New Roman" w:cs="Times New Roman"/>
                <w:sz w:val="24"/>
                <w:szCs w:val="24"/>
              </w:rPr>
              <w:t>I/We, the undersigned, parent(s)/guardian(s) of ____________________________________________________</w:t>
            </w:r>
          </w:p>
          <w:p w:rsidR="00705CAD" w:rsidRPr="00DB4611" w:rsidRDefault="00705CAD" w:rsidP="00F07E52">
            <w:pPr>
              <w:rPr>
                <w:rFonts w:ascii="Times New Roman" w:hAnsi="Times New Roman" w:cs="Times New Roman"/>
                <w:b/>
                <w:sz w:val="24"/>
                <w:szCs w:val="24"/>
              </w:rPr>
            </w:pPr>
            <w:r w:rsidRPr="00DB4611">
              <w:rPr>
                <w:rFonts w:ascii="Times New Roman" w:hAnsi="Times New Roman" w:cs="Times New Roman"/>
                <w:b/>
                <w:sz w:val="24"/>
                <w:szCs w:val="24"/>
              </w:rPr>
              <w:t>Agree to the following:</w:t>
            </w:r>
          </w:p>
          <w:p w:rsidR="00F07E52" w:rsidRPr="00DB4611" w:rsidRDefault="00705CAD" w:rsidP="00397AB0">
            <w:pPr>
              <w:jc w:val="both"/>
              <w:rPr>
                <w:rFonts w:ascii="Times New Roman" w:hAnsi="Times New Roman" w:cs="Times New Roman"/>
                <w:sz w:val="24"/>
                <w:szCs w:val="24"/>
              </w:rPr>
            </w:pPr>
            <w:r w:rsidRPr="00DB4611">
              <w:rPr>
                <w:rFonts w:ascii="Times New Roman" w:hAnsi="Times New Roman" w:cs="Times New Roman"/>
                <w:sz w:val="24"/>
                <w:szCs w:val="24"/>
              </w:rPr>
              <w:t>I /</w:t>
            </w:r>
            <w:proofErr w:type="gramStart"/>
            <w:r w:rsidRPr="00DB4611">
              <w:rPr>
                <w:rFonts w:ascii="Times New Roman" w:hAnsi="Times New Roman" w:cs="Times New Roman"/>
                <w:sz w:val="24"/>
                <w:szCs w:val="24"/>
              </w:rPr>
              <w:t>We,</w:t>
            </w:r>
            <w:proofErr w:type="gramEnd"/>
            <w:r w:rsidRPr="00DB4611">
              <w:rPr>
                <w:rFonts w:ascii="Times New Roman" w:hAnsi="Times New Roman" w:cs="Times New Roman"/>
                <w:sz w:val="24"/>
                <w:szCs w:val="24"/>
              </w:rPr>
              <w:t xml:space="preserve"> understand that</w:t>
            </w:r>
            <w:r w:rsidR="00440DA2">
              <w:rPr>
                <w:rFonts w:ascii="Times New Roman" w:hAnsi="Times New Roman" w:cs="Times New Roman"/>
                <w:sz w:val="24"/>
                <w:szCs w:val="24"/>
              </w:rPr>
              <w:t xml:space="preserve"> as a participant in this Challenge</w:t>
            </w:r>
            <w:r w:rsidR="00EB001B" w:rsidRPr="00DB4611">
              <w:rPr>
                <w:rFonts w:ascii="Times New Roman" w:hAnsi="Times New Roman" w:cs="Times New Roman"/>
                <w:sz w:val="24"/>
                <w:szCs w:val="24"/>
              </w:rPr>
              <w:t>,</w:t>
            </w:r>
            <w:r w:rsidR="00C43027" w:rsidRPr="00DB4611">
              <w:rPr>
                <w:rFonts w:ascii="Times New Roman" w:hAnsi="Times New Roman" w:cs="Times New Roman"/>
                <w:sz w:val="24"/>
                <w:szCs w:val="24"/>
              </w:rPr>
              <w:t xml:space="preserve"> our Explorer will be participating in various </w:t>
            </w:r>
            <w:r w:rsidR="00C779A0">
              <w:rPr>
                <w:rFonts w:ascii="Times New Roman" w:hAnsi="Times New Roman" w:cs="Times New Roman"/>
                <w:sz w:val="24"/>
                <w:szCs w:val="24"/>
              </w:rPr>
              <w:t>event</w:t>
            </w:r>
            <w:r w:rsidR="00C43027" w:rsidRPr="00DB4611">
              <w:rPr>
                <w:rFonts w:ascii="Times New Roman" w:hAnsi="Times New Roman" w:cs="Times New Roman"/>
                <w:sz w:val="24"/>
                <w:szCs w:val="24"/>
              </w:rPr>
              <w:t xml:space="preserve"> </w:t>
            </w:r>
            <w:r w:rsidR="001167C6">
              <w:rPr>
                <w:rFonts w:ascii="Times New Roman" w:hAnsi="Times New Roman" w:cs="Times New Roman"/>
                <w:sz w:val="24"/>
                <w:szCs w:val="24"/>
              </w:rPr>
              <w:t>scenarios,</w:t>
            </w:r>
            <w:r w:rsidR="00C779A0">
              <w:rPr>
                <w:rFonts w:ascii="Times New Roman" w:hAnsi="Times New Roman" w:cs="Times New Roman"/>
                <w:sz w:val="24"/>
                <w:szCs w:val="24"/>
              </w:rPr>
              <w:t xml:space="preserve"> </w:t>
            </w:r>
            <w:r w:rsidR="001167C6">
              <w:rPr>
                <w:rFonts w:ascii="Times New Roman" w:hAnsi="Times New Roman" w:cs="Times New Roman"/>
                <w:sz w:val="24"/>
                <w:szCs w:val="24"/>
              </w:rPr>
              <w:t>responding as police, fire, and medic</w:t>
            </w:r>
            <w:r w:rsidR="00440DA2">
              <w:rPr>
                <w:rFonts w:ascii="Times New Roman" w:hAnsi="Times New Roman" w:cs="Times New Roman"/>
                <w:sz w:val="24"/>
                <w:szCs w:val="24"/>
              </w:rPr>
              <w:t>,</w:t>
            </w:r>
            <w:r w:rsidR="001167C6">
              <w:rPr>
                <w:rFonts w:ascii="Times New Roman" w:hAnsi="Times New Roman" w:cs="Times New Roman"/>
                <w:sz w:val="24"/>
                <w:szCs w:val="24"/>
              </w:rPr>
              <w:t xml:space="preserve"> </w:t>
            </w:r>
            <w:r w:rsidR="00C779A0">
              <w:rPr>
                <w:rFonts w:ascii="Times New Roman" w:hAnsi="Times New Roman" w:cs="Times New Roman"/>
                <w:sz w:val="24"/>
                <w:szCs w:val="24"/>
              </w:rPr>
              <w:t>which will be designed to</w:t>
            </w:r>
            <w:r w:rsidR="001167C6">
              <w:rPr>
                <w:rFonts w:ascii="Times New Roman" w:hAnsi="Times New Roman" w:cs="Times New Roman"/>
                <w:sz w:val="24"/>
                <w:szCs w:val="24"/>
              </w:rPr>
              <w:t xml:space="preserve"> simulate</w:t>
            </w:r>
            <w:r w:rsidR="00C779A0">
              <w:rPr>
                <w:rFonts w:ascii="Times New Roman" w:hAnsi="Times New Roman" w:cs="Times New Roman"/>
                <w:sz w:val="24"/>
                <w:szCs w:val="24"/>
              </w:rPr>
              <w:t xml:space="preserve"> a large-scaled crisis situation.  Activities may</w:t>
            </w:r>
            <w:r w:rsidR="00E44842">
              <w:rPr>
                <w:rFonts w:ascii="Times New Roman" w:hAnsi="Times New Roman" w:cs="Times New Roman"/>
                <w:sz w:val="24"/>
                <w:szCs w:val="24"/>
              </w:rPr>
              <w:t xml:space="preserve"> includ</w:t>
            </w:r>
            <w:r w:rsidR="00C779A0">
              <w:rPr>
                <w:rFonts w:ascii="Times New Roman" w:hAnsi="Times New Roman" w:cs="Times New Roman"/>
                <w:sz w:val="24"/>
                <w:szCs w:val="24"/>
              </w:rPr>
              <w:t>e</w:t>
            </w:r>
            <w:r w:rsidR="00E44842">
              <w:rPr>
                <w:rFonts w:ascii="Times New Roman" w:hAnsi="Times New Roman" w:cs="Times New Roman"/>
                <w:sz w:val="24"/>
                <w:szCs w:val="24"/>
              </w:rPr>
              <w:t xml:space="preserve">, but not </w:t>
            </w:r>
            <w:r w:rsidR="00C779A0">
              <w:rPr>
                <w:rFonts w:ascii="Times New Roman" w:hAnsi="Times New Roman" w:cs="Times New Roman"/>
                <w:sz w:val="24"/>
                <w:szCs w:val="24"/>
              </w:rPr>
              <w:t xml:space="preserve">be </w:t>
            </w:r>
            <w:r w:rsidR="00E44842">
              <w:rPr>
                <w:rFonts w:ascii="Times New Roman" w:hAnsi="Times New Roman" w:cs="Times New Roman"/>
                <w:sz w:val="24"/>
                <w:szCs w:val="24"/>
              </w:rPr>
              <w:t xml:space="preserve">limited to: physical </w:t>
            </w:r>
            <w:r w:rsidR="00C779A0">
              <w:rPr>
                <w:rFonts w:ascii="Times New Roman" w:hAnsi="Times New Roman" w:cs="Times New Roman"/>
                <w:sz w:val="24"/>
                <w:szCs w:val="24"/>
              </w:rPr>
              <w:t>exertion (examples physical confrontations, carrying various fire/medic equipment/gear</w:t>
            </w:r>
            <w:r w:rsidR="00397AB0">
              <w:rPr>
                <w:rFonts w:ascii="Times New Roman" w:hAnsi="Times New Roman" w:cs="Times New Roman"/>
                <w:sz w:val="24"/>
                <w:szCs w:val="24"/>
              </w:rPr>
              <w:t>, obstacle course</w:t>
            </w:r>
            <w:r w:rsidR="00C779A0">
              <w:rPr>
                <w:rFonts w:ascii="Times New Roman" w:hAnsi="Times New Roman" w:cs="Times New Roman"/>
                <w:sz w:val="24"/>
                <w:szCs w:val="24"/>
              </w:rPr>
              <w:t>)</w:t>
            </w:r>
            <w:r w:rsidR="00E44842">
              <w:rPr>
                <w:rFonts w:ascii="Times New Roman" w:hAnsi="Times New Roman" w:cs="Times New Roman"/>
                <w:sz w:val="24"/>
                <w:szCs w:val="24"/>
              </w:rPr>
              <w:t xml:space="preserve">, </w:t>
            </w:r>
            <w:proofErr w:type="spellStart"/>
            <w:r w:rsidR="00E3650F">
              <w:rPr>
                <w:rFonts w:ascii="Times New Roman" w:hAnsi="Times New Roman" w:cs="Times New Roman"/>
                <w:sz w:val="24"/>
                <w:szCs w:val="24"/>
              </w:rPr>
              <w:t>simunitions</w:t>
            </w:r>
            <w:proofErr w:type="spellEnd"/>
            <w:r w:rsidR="00E3650F">
              <w:rPr>
                <w:rFonts w:ascii="Times New Roman" w:hAnsi="Times New Roman" w:cs="Times New Roman"/>
                <w:sz w:val="24"/>
                <w:szCs w:val="24"/>
              </w:rPr>
              <w:t xml:space="preserve"> </w:t>
            </w:r>
            <w:r w:rsidR="00C779A0">
              <w:rPr>
                <w:rFonts w:ascii="Times New Roman" w:hAnsi="Times New Roman" w:cs="Times New Roman"/>
                <w:sz w:val="24"/>
                <w:szCs w:val="24"/>
              </w:rPr>
              <w:t>rounds</w:t>
            </w:r>
            <w:r w:rsidR="00E3650F">
              <w:rPr>
                <w:rFonts w:ascii="Times New Roman" w:hAnsi="Times New Roman" w:cs="Times New Roman"/>
                <w:sz w:val="24"/>
                <w:szCs w:val="24"/>
              </w:rPr>
              <w:t>,</w:t>
            </w:r>
            <w:r w:rsidR="00C43027" w:rsidRPr="00DB4611">
              <w:rPr>
                <w:rFonts w:ascii="Times New Roman" w:hAnsi="Times New Roman" w:cs="Times New Roman"/>
                <w:sz w:val="24"/>
                <w:szCs w:val="24"/>
              </w:rPr>
              <w:t xml:space="preserve"> </w:t>
            </w:r>
            <w:r w:rsidR="00C779A0">
              <w:rPr>
                <w:rFonts w:ascii="Times New Roman" w:hAnsi="Times New Roman" w:cs="Times New Roman"/>
                <w:sz w:val="24"/>
                <w:szCs w:val="24"/>
              </w:rPr>
              <w:t xml:space="preserve">building clearing, climbing ladders, </w:t>
            </w:r>
            <w:r w:rsidR="001167C6">
              <w:rPr>
                <w:rFonts w:ascii="Times New Roman" w:hAnsi="Times New Roman" w:cs="Times New Roman"/>
                <w:sz w:val="24"/>
                <w:szCs w:val="24"/>
              </w:rPr>
              <w:t>flashing lights</w:t>
            </w:r>
            <w:r w:rsidR="0041336F">
              <w:rPr>
                <w:rFonts w:ascii="Times New Roman" w:hAnsi="Times New Roman" w:cs="Times New Roman"/>
                <w:sz w:val="24"/>
                <w:szCs w:val="24"/>
              </w:rPr>
              <w:t xml:space="preserve">, </w:t>
            </w:r>
            <w:r w:rsidR="001167C6">
              <w:rPr>
                <w:rFonts w:ascii="Times New Roman" w:hAnsi="Times New Roman" w:cs="Times New Roman"/>
                <w:sz w:val="24"/>
                <w:szCs w:val="24"/>
              </w:rPr>
              <w:t xml:space="preserve">various stressful situations requiring decision-making, victim mannequins with simulated injuries, emergency vehicles, </w:t>
            </w:r>
            <w:r w:rsidR="00440DA2">
              <w:rPr>
                <w:rFonts w:ascii="Times New Roman" w:hAnsi="Times New Roman" w:cs="Times New Roman"/>
                <w:sz w:val="24"/>
                <w:szCs w:val="24"/>
              </w:rPr>
              <w:t xml:space="preserve">low speed golf cart driving exercises, </w:t>
            </w:r>
            <w:r w:rsidR="00A82DCC">
              <w:rPr>
                <w:rFonts w:ascii="Times New Roman" w:hAnsi="Times New Roman" w:cs="Times New Roman"/>
                <w:sz w:val="24"/>
                <w:szCs w:val="24"/>
              </w:rPr>
              <w:t xml:space="preserve">etc., </w:t>
            </w:r>
            <w:r w:rsidR="00A82DCC" w:rsidRPr="00DB4611">
              <w:rPr>
                <w:rFonts w:ascii="Times New Roman" w:hAnsi="Times New Roman" w:cs="Times New Roman"/>
                <w:sz w:val="24"/>
                <w:szCs w:val="24"/>
              </w:rPr>
              <w:t>during which our Explorer may sustain injury or may encounter risks that would not be expected in ordinary life</w:t>
            </w:r>
            <w:r w:rsidR="00A82DCC">
              <w:rPr>
                <w:rFonts w:ascii="Times New Roman" w:hAnsi="Times New Roman" w:cs="Times New Roman"/>
                <w:sz w:val="24"/>
                <w:szCs w:val="24"/>
              </w:rPr>
              <w:t xml:space="preserve">. </w:t>
            </w:r>
            <w:r w:rsidR="00E44842">
              <w:rPr>
                <w:rFonts w:ascii="Times New Roman" w:hAnsi="Times New Roman" w:cs="Times New Roman"/>
                <w:sz w:val="24"/>
                <w:szCs w:val="24"/>
              </w:rPr>
              <w:t>S</w:t>
            </w:r>
            <w:r w:rsidR="00C43027" w:rsidRPr="00DB4611">
              <w:rPr>
                <w:rFonts w:ascii="Times New Roman" w:hAnsi="Times New Roman" w:cs="Times New Roman"/>
                <w:sz w:val="24"/>
                <w:szCs w:val="24"/>
              </w:rPr>
              <w:t xml:space="preserve">ome of </w:t>
            </w:r>
            <w:r w:rsidR="00E44842">
              <w:rPr>
                <w:rFonts w:ascii="Times New Roman" w:hAnsi="Times New Roman" w:cs="Times New Roman"/>
                <w:sz w:val="24"/>
                <w:szCs w:val="24"/>
              </w:rPr>
              <w:t xml:space="preserve">these activities </w:t>
            </w:r>
            <w:r w:rsidR="00440DA2">
              <w:rPr>
                <w:rFonts w:ascii="Times New Roman" w:hAnsi="Times New Roman" w:cs="Times New Roman"/>
                <w:sz w:val="24"/>
                <w:szCs w:val="24"/>
              </w:rPr>
              <w:t xml:space="preserve">may </w:t>
            </w:r>
            <w:r w:rsidR="00C43027" w:rsidRPr="00DB4611">
              <w:rPr>
                <w:rFonts w:ascii="Times New Roman" w:hAnsi="Times New Roman" w:cs="Times New Roman"/>
                <w:sz w:val="24"/>
                <w:szCs w:val="24"/>
              </w:rPr>
              <w:t>require transportation t</w:t>
            </w:r>
            <w:r w:rsidR="000B2CAE" w:rsidRPr="00DB4611">
              <w:rPr>
                <w:rFonts w:ascii="Times New Roman" w:hAnsi="Times New Roman" w:cs="Times New Roman"/>
                <w:sz w:val="24"/>
                <w:szCs w:val="24"/>
              </w:rPr>
              <w:t xml:space="preserve">o </w:t>
            </w:r>
            <w:r w:rsidR="00440DA2">
              <w:rPr>
                <w:rFonts w:ascii="Times New Roman" w:hAnsi="Times New Roman" w:cs="Times New Roman"/>
                <w:sz w:val="24"/>
                <w:szCs w:val="24"/>
              </w:rPr>
              <w:t>other</w:t>
            </w:r>
            <w:r w:rsidR="000B2CAE" w:rsidRPr="00DB4611">
              <w:rPr>
                <w:rFonts w:ascii="Times New Roman" w:hAnsi="Times New Roman" w:cs="Times New Roman"/>
                <w:sz w:val="24"/>
                <w:szCs w:val="24"/>
              </w:rPr>
              <w:t xml:space="preserve"> locations</w:t>
            </w:r>
            <w:r w:rsidR="005A2D56">
              <w:rPr>
                <w:rFonts w:ascii="Times New Roman" w:hAnsi="Times New Roman" w:cs="Times New Roman"/>
                <w:sz w:val="24"/>
                <w:szCs w:val="24"/>
              </w:rPr>
              <w:t xml:space="preserve"> in York County</w:t>
            </w:r>
            <w:r w:rsidR="00A82DCC">
              <w:rPr>
                <w:rFonts w:ascii="Times New Roman" w:hAnsi="Times New Roman" w:cs="Times New Roman"/>
                <w:sz w:val="24"/>
                <w:szCs w:val="24"/>
              </w:rPr>
              <w:t>.</w:t>
            </w:r>
            <w:r w:rsidR="00AF7C99" w:rsidRPr="00DB4611">
              <w:rPr>
                <w:rFonts w:ascii="Times New Roman" w:hAnsi="Times New Roman" w:cs="Times New Roman"/>
                <w:sz w:val="24"/>
                <w:szCs w:val="24"/>
              </w:rPr>
              <w:t xml:space="preserve">  I/We further understand that while every effort will be made to minimize those risks, it is not possible for my Explorer’s safety to be absolutely guaranteed.  With this in mind, I/We</w:t>
            </w:r>
            <w:r w:rsidR="00AE147E" w:rsidRPr="00DB4611">
              <w:rPr>
                <w:rFonts w:ascii="Times New Roman" w:hAnsi="Times New Roman" w:cs="Times New Roman"/>
                <w:sz w:val="24"/>
                <w:szCs w:val="24"/>
              </w:rPr>
              <w:t xml:space="preserve"> do give permission for our Explorer to participate in </w:t>
            </w:r>
            <w:r w:rsidR="001167C6">
              <w:rPr>
                <w:rFonts w:ascii="Times New Roman" w:hAnsi="Times New Roman" w:cs="Times New Roman"/>
                <w:sz w:val="24"/>
                <w:szCs w:val="24"/>
              </w:rPr>
              <w:t>event</w:t>
            </w:r>
            <w:r w:rsidR="00AE147E" w:rsidRPr="00DB4611">
              <w:rPr>
                <w:rFonts w:ascii="Times New Roman" w:hAnsi="Times New Roman" w:cs="Times New Roman"/>
                <w:sz w:val="24"/>
                <w:szCs w:val="24"/>
              </w:rPr>
              <w:t xml:space="preserve"> activities and associated </w:t>
            </w:r>
            <w:r w:rsidR="001167C6">
              <w:rPr>
                <w:rFonts w:ascii="Times New Roman" w:hAnsi="Times New Roman" w:cs="Times New Roman"/>
                <w:sz w:val="24"/>
                <w:szCs w:val="24"/>
              </w:rPr>
              <w:t>event</w:t>
            </w:r>
            <w:r w:rsidR="00AE147E" w:rsidRPr="00DB4611">
              <w:rPr>
                <w:rFonts w:ascii="Times New Roman" w:hAnsi="Times New Roman" w:cs="Times New Roman"/>
                <w:sz w:val="24"/>
                <w:szCs w:val="24"/>
              </w:rPr>
              <w:t>-related travel.</w:t>
            </w:r>
          </w:p>
          <w:p w:rsidR="001E4FAA" w:rsidRPr="00DB4611" w:rsidRDefault="001E4FAA" w:rsidP="00DB4611">
            <w:pPr>
              <w:pStyle w:val="BodyText"/>
              <w:rPr>
                <w:rFonts w:ascii="Times New Roman" w:hAnsi="Times New Roman"/>
              </w:rPr>
            </w:pPr>
            <w:r w:rsidRPr="00DB4611">
              <w:rPr>
                <w:rFonts w:ascii="Times New Roman" w:hAnsi="Times New Roman"/>
              </w:rPr>
              <w:t>I</w:t>
            </w:r>
            <w:r w:rsidR="002731C7">
              <w:rPr>
                <w:rFonts w:ascii="Times New Roman" w:hAnsi="Times New Roman"/>
              </w:rPr>
              <w:t xml:space="preserve">/WE </w:t>
            </w:r>
            <w:r w:rsidRPr="00DB4611">
              <w:rPr>
                <w:rFonts w:ascii="Times New Roman" w:hAnsi="Times New Roman"/>
              </w:rPr>
              <w:t xml:space="preserve">KNOWINGLY AND FREELY ASSUME ALL SUCH RISKS, both known and unknown, EVEN IF ARISING FROM THE NEGLIGENCE of those persons released from liability below, and assume full responsibility for my </w:t>
            </w:r>
            <w:r w:rsidR="00500B37">
              <w:rPr>
                <w:rFonts w:ascii="Times New Roman" w:hAnsi="Times New Roman"/>
              </w:rPr>
              <w:t xml:space="preserve">Explorer’s </w:t>
            </w:r>
            <w:r w:rsidRPr="00DB4611">
              <w:rPr>
                <w:rFonts w:ascii="Times New Roman" w:hAnsi="Times New Roman"/>
              </w:rPr>
              <w:t>participation.</w:t>
            </w:r>
          </w:p>
          <w:p w:rsidR="001E4FAA" w:rsidRPr="00DB4611" w:rsidRDefault="001E4FAA" w:rsidP="001E4FAA">
            <w:pPr>
              <w:pStyle w:val="BodyText"/>
              <w:ind w:left="360"/>
              <w:rPr>
                <w:rFonts w:ascii="Times New Roman" w:hAnsi="Times New Roman"/>
              </w:rPr>
            </w:pPr>
          </w:p>
          <w:p w:rsidR="001E4FAA" w:rsidRPr="00DB4611" w:rsidRDefault="002731C7" w:rsidP="00273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I/We</w:t>
            </w:r>
            <w:r w:rsidR="001E4FAA" w:rsidRPr="00DB4611">
              <w:rPr>
                <w:rFonts w:ascii="Times New Roman" w:hAnsi="Times New Roman" w:cs="Times New Roman"/>
                <w:sz w:val="24"/>
                <w:szCs w:val="24"/>
              </w:rPr>
              <w:t>, for myself and on behalf of my</w:t>
            </w:r>
            <w:r>
              <w:rPr>
                <w:rFonts w:ascii="Times New Roman" w:hAnsi="Times New Roman" w:cs="Times New Roman"/>
                <w:sz w:val="24"/>
                <w:szCs w:val="24"/>
              </w:rPr>
              <w:t>/our</w:t>
            </w:r>
            <w:r w:rsidR="001E4FAA" w:rsidRPr="00DB4611">
              <w:rPr>
                <w:rFonts w:ascii="Times New Roman" w:hAnsi="Times New Roman" w:cs="Times New Roman"/>
                <w:sz w:val="24"/>
                <w:szCs w:val="24"/>
              </w:rPr>
              <w:t xml:space="preserve"> heirs HEREBY RELEASE AND HOLD HARMLESS THE YORK COUNTY SHERIFF'S OFFICE, THE COUNTY OF YORK, SC, THEIR OFFICERS, OFFICIALS, AGENTS, AND/OR EMPLOYEES, YORK COUNTY SHERIFF’S OFFICE EXPLORER POST #1786, THEIR OFFICERS, OFFICIALS, AGENTS, AND/OR ADVISORS, AND</w:t>
            </w:r>
            <w:r w:rsidR="00A32A83">
              <w:rPr>
                <w:rFonts w:ascii="Times New Roman" w:hAnsi="Times New Roman" w:cs="Times New Roman"/>
                <w:sz w:val="24"/>
                <w:szCs w:val="24"/>
              </w:rPr>
              <w:t xml:space="preserve"> BOY SCOUTS OF AMERICA/</w:t>
            </w:r>
            <w:r w:rsidR="001E4FAA" w:rsidRPr="00DB4611">
              <w:rPr>
                <w:rFonts w:ascii="Times New Roman" w:hAnsi="Times New Roman" w:cs="Times New Roman"/>
                <w:sz w:val="24"/>
                <w:szCs w:val="24"/>
              </w:rPr>
              <w:t>LEARNING FOR LIFE/LAW ENFORCEMENT EXPLORING, THEIR OFFICERS, OFFICIALS, AGENTS, AND/OR EMPLOYEES (</w:t>
            </w:r>
            <w:proofErr w:type="spellStart"/>
            <w:r w:rsidR="001E4FAA" w:rsidRPr="00DB4611">
              <w:rPr>
                <w:rFonts w:ascii="Times New Roman" w:hAnsi="Times New Roman" w:cs="Times New Roman"/>
                <w:sz w:val="24"/>
                <w:szCs w:val="24"/>
              </w:rPr>
              <w:t>Releasees</w:t>
            </w:r>
            <w:proofErr w:type="spellEnd"/>
            <w:r w:rsidR="001E4FAA" w:rsidRPr="00DB4611">
              <w:rPr>
                <w:rFonts w:ascii="Times New Roman" w:hAnsi="Times New Roman" w:cs="Times New Roman"/>
                <w:sz w:val="24"/>
                <w:szCs w:val="24"/>
              </w:rPr>
              <w:t>), with respect to any and all injury, disability, death, or loss or damage to person or property, WHETHER CAUSED BY THE NEGLIGENCE OF THE RELEASEES OR OTHERWISE, except that which is the result of gross negligence and/or wanton misconduct.</w:t>
            </w:r>
          </w:p>
          <w:p w:rsidR="001E4FAA" w:rsidRPr="00DB4611" w:rsidRDefault="001E4FAA" w:rsidP="001E4FAA">
            <w:pPr>
              <w:pStyle w:val="ListParagraph"/>
              <w:ind w:left="360"/>
              <w:jc w:val="both"/>
            </w:pPr>
          </w:p>
          <w:p w:rsidR="001E4FAA" w:rsidRDefault="001E4FAA" w:rsidP="00904CBD">
            <w:pPr>
              <w:spacing w:after="0" w:line="240" w:lineRule="auto"/>
              <w:jc w:val="both"/>
            </w:pPr>
            <w:r w:rsidRPr="00DB4611">
              <w:rPr>
                <w:rFonts w:ascii="Times New Roman" w:hAnsi="Times New Roman" w:cs="Times New Roman"/>
                <w:b/>
                <w:sz w:val="24"/>
                <w:szCs w:val="24"/>
              </w:rPr>
              <w:t>I</w:t>
            </w:r>
            <w:r w:rsidR="002731C7">
              <w:rPr>
                <w:rFonts w:ascii="Times New Roman" w:hAnsi="Times New Roman" w:cs="Times New Roman"/>
                <w:b/>
                <w:sz w:val="24"/>
                <w:szCs w:val="24"/>
              </w:rPr>
              <w:t>/WE</w:t>
            </w:r>
            <w:r w:rsidRPr="00DB4611">
              <w:rPr>
                <w:rFonts w:ascii="Times New Roman" w:hAnsi="Times New Roman" w:cs="Times New Roman"/>
                <w:b/>
                <w:sz w:val="24"/>
                <w:szCs w:val="24"/>
              </w:rPr>
              <w:t xml:space="preserve"> HAVE READ THIS RELEASE OF LIABILITY AND ASSUMPTION OF RISK AGREEMENT, FULLY UNDERSTANDI</w:t>
            </w:r>
            <w:r w:rsidR="00AA5F61">
              <w:rPr>
                <w:rFonts w:ascii="Times New Roman" w:hAnsi="Times New Roman" w:cs="Times New Roman"/>
                <w:b/>
                <w:sz w:val="24"/>
                <w:szCs w:val="24"/>
              </w:rPr>
              <w:t xml:space="preserve">NG ITS TERMS, UNDERSTAND THAT I/WE </w:t>
            </w:r>
            <w:r w:rsidRPr="00DB4611">
              <w:rPr>
                <w:rFonts w:ascii="Times New Roman" w:hAnsi="Times New Roman" w:cs="Times New Roman"/>
                <w:b/>
                <w:sz w:val="24"/>
                <w:szCs w:val="24"/>
              </w:rPr>
              <w:t>HAVE GIVEN UP SUBSTANTIAL RIGHTS BY SIGNING IT, AND SIGN IT FREELY AND VOLUNTARILY WITHOUT ANY INDUCEMENT.</w:t>
            </w:r>
          </w:p>
        </w:tc>
      </w:tr>
      <w:tr w:rsidR="00F07E52" w:rsidRPr="00F07E52" w:rsidTr="00904CBD">
        <w:trPr>
          <w:trHeight w:val="2310"/>
        </w:trPr>
        <w:tc>
          <w:tcPr>
            <w:tcW w:w="11526" w:type="dxa"/>
            <w:gridSpan w:val="2"/>
            <w:shd w:val="clear" w:color="auto" w:fill="D9D9D9" w:themeFill="background1" w:themeFillShade="D9"/>
          </w:tcPr>
          <w:p w:rsidR="00500B37" w:rsidRDefault="00500B37" w:rsidP="00F07E52">
            <w:pPr>
              <w:rPr>
                <w:b/>
              </w:rPr>
            </w:pPr>
          </w:p>
          <w:p w:rsidR="00F07E52" w:rsidRPr="00F07E52" w:rsidRDefault="00F07E52" w:rsidP="00F07E52">
            <w:pPr>
              <w:rPr>
                <w:b/>
              </w:rPr>
            </w:pPr>
            <w:r w:rsidRPr="00F07E52">
              <w:rPr>
                <w:b/>
              </w:rPr>
              <w:t>This _______________       Day of  ______________________      20________________________</w:t>
            </w:r>
          </w:p>
          <w:p w:rsidR="00F07E52" w:rsidRPr="00F07E52" w:rsidRDefault="00F07E52" w:rsidP="00F07E52">
            <w:pPr>
              <w:rPr>
                <w:b/>
              </w:rPr>
            </w:pPr>
            <w:r w:rsidRPr="00F07E52">
              <w:rPr>
                <w:b/>
              </w:rPr>
              <w:t>Parent(s)/Guardian(s) Name:                                                      Parent(s)/Guardian(s) Signature:</w:t>
            </w:r>
          </w:p>
          <w:p w:rsidR="00F07E52" w:rsidRPr="00F07E52" w:rsidRDefault="00F07E52" w:rsidP="00F07E52">
            <w:pPr>
              <w:rPr>
                <w:b/>
              </w:rPr>
            </w:pPr>
            <w:r w:rsidRPr="00F07E52">
              <w:rPr>
                <w:b/>
              </w:rPr>
              <w:t>_________________________________________                ___________________________________________________</w:t>
            </w:r>
          </w:p>
        </w:tc>
      </w:tr>
    </w:tbl>
    <w:p w:rsidR="001134AB" w:rsidRDefault="008B10DB">
      <w:r>
        <w:t>10</w:t>
      </w:r>
      <w:r w:rsidR="0041336F">
        <w:t>/2014</w:t>
      </w:r>
    </w:p>
    <w:sectPr w:rsidR="001134AB" w:rsidSect="00F07E52">
      <w:pgSz w:w="12240" w:h="15840"/>
      <w:pgMar w:top="288"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25B5"/>
    <w:multiLevelType w:val="singleLevel"/>
    <w:tmpl w:val="77D6D71E"/>
    <w:lvl w:ilvl="0">
      <w:start w:val="4"/>
      <w:numFmt w:val="decimal"/>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52"/>
    <w:rsid w:val="000B2CAE"/>
    <w:rsid w:val="001134AB"/>
    <w:rsid w:val="001167C6"/>
    <w:rsid w:val="001749F1"/>
    <w:rsid w:val="001E4FAA"/>
    <w:rsid w:val="00272B5E"/>
    <w:rsid w:val="002731C7"/>
    <w:rsid w:val="00311F4A"/>
    <w:rsid w:val="00397AB0"/>
    <w:rsid w:val="0041336F"/>
    <w:rsid w:val="00440DA2"/>
    <w:rsid w:val="004B02FD"/>
    <w:rsid w:val="00500B37"/>
    <w:rsid w:val="005A2D56"/>
    <w:rsid w:val="005C0635"/>
    <w:rsid w:val="006521FB"/>
    <w:rsid w:val="006E5376"/>
    <w:rsid w:val="00705CAD"/>
    <w:rsid w:val="007B2A90"/>
    <w:rsid w:val="008B10DB"/>
    <w:rsid w:val="00904CBD"/>
    <w:rsid w:val="009400E6"/>
    <w:rsid w:val="00A32A83"/>
    <w:rsid w:val="00A82DCC"/>
    <w:rsid w:val="00A8348A"/>
    <w:rsid w:val="00AA5F61"/>
    <w:rsid w:val="00AE147E"/>
    <w:rsid w:val="00AF7C99"/>
    <w:rsid w:val="00BD53AE"/>
    <w:rsid w:val="00C32B76"/>
    <w:rsid w:val="00C43027"/>
    <w:rsid w:val="00C779A0"/>
    <w:rsid w:val="00D0517B"/>
    <w:rsid w:val="00D73FD9"/>
    <w:rsid w:val="00DB4611"/>
    <w:rsid w:val="00DE5FB8"/>
    <w:rsid w:val="00E3650F"/>
    <w:rsid w:val="00E44842"/>
    <w:rsid w:val="00E56209"/>
    <w:rsid w:val="00E648EA"/>
    <w:rsid w:val="00EB001B"/>
    <w:rsid w:val="00F0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E52"/>
    <w:rPr>
      <w:rFonts w:ascii="Tahoma" w:hAnsi="Tahoma" w:cs="Tahoma"/>
      <w:sz w:val="16"/>
      <w:szCs w:val="16"/>
    </w:rPr>
  </w:style>
  <w:style w:type="paragraph" w:styleId="BodyText">
    <w:name w:val="Body Text"/>
    <w:basedOn w:val="Normal"/>
    <w:link w:val="BodyTextChar"/>
    <w:uiPriority w:val="99"/>
    <w:rsid w:val="001E4FAA"/>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1E4FAA"/>
    <w:rPr>
      <w:rFonts w:ascii="Arial" w:eastAsia="Times New Roman" w:hAnsi="Arial" w:cs="Times New Roman"/>
      <w:sz w:val="24"/>
      <w:szCs w:val="24"/>
    </w:rPr>
  </w:style>
  <w:style w:type="paragraph" w:styleId="ListParagraph">
    <w:name w:val="List Paragraph"/>
    <w:basedOn w:val="Normal"/>
    <w:uiPriority w:val="34"/>
    <w:qFormat/>
    <w:rsid w:val="001E4FAA"/>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E52"/>
    <w:rPr>
      <w:rFonts w:ascii="Tahoma" w:hAnsi="Tahoma" w:cs="Tahoma"/>
      <w:sz w:val="16"/>
      <w:szCs w:val="16"/>
    </w:rPr>
  </w:style>
  <w:style w:type="paragraph" w:styleId="BodyText">
    <w:name w:val="Body Text"/>
    <w:basedOn w:val="Normal"/>
    <w:link w:val="BodyTextChar"/>
    <w:uiPriority w:val="99"/>
    <w:rsid w:val="001E4FAA"/>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1E4FAA"/>
    <w:rPr>
      <w:rFonts w:ascii="Arial" w:eastAsia="Times New Roman" w:hAnsi="Arial" w:cs="Times New Roman"/>
      <w:sz w:val="24"/>
      <w:szCs w:val="24"/>
    </w:rPr>
  </w:style>
  <w:style w:type="paragraph" w:styleId="ListParagraph">
    <w:name w:val="List Paragraph"/>
    <w:basedOn w:val="Normal"/>
    <w:uiPriority w:val="34"/>
    <w:qFormat/>
    <w:rsid w:val="001E4FAA"/>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Doty</dc:creator>
  <cp:lastModifiedBy>Stoneburner, Lee</cp:lastModifiedBy>
  <cp:revision>4</cp:revision>
  <dcterms:created xsi:type="dcterms:W3CDTF">2014-10-06T12:46:00Z</dcterms:created>
  <dcterms:modified xsi:type="dcterms:W3CDTF">2014-10-06T14:02:00Z</dcterms:modified>
</cp:coreProperties>
</file>